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4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561"/>
        <w:gridCol w:w="561"/>
        <w:gridCol w:w="606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537D99" w:rsidRPr="00537D99" w14:paraId="12285116" w14:textId="77777777" w:rsidTr="00537D99">
        <w:tc>
          <w:tcPr>
            <w:tcW w:w="2352" w:type="dxa"/>
            <w:shd w:val="clear" w:color="auto" w:fill="F0F4F8"/>
            <w:tcMar>
              <w:top w:w="180" w:type="dxa"/>
              <w:left w:w="180" w:type="dxa"/>
              <w:bottom w:w="165" w:type="dxa"/>
              <w:right w:w="75" w:type="dxa"/>
            </w:tcMar>
            <w:vAlign w:val="center"/>
            <w:hideMark/>
          </w:tcPr>
          <w:p w14:paraId="1E930444" w14:textId="734AFA31" w:rsidR="00537D99" w:rsidRPr="00537D99" w:rsidRDefault="00537D99" w:rsidP="00537D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 Suit Sizes</w:t>
            </w:r>
          </w:p>
        </w:tc>
        <w:tc>
          <w:tcPr>
            <w:tcW w:w="561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0917691E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20</w:t>
            </w:r>
          </w:p>
        </w:tc>
        <w:tc>
          <w:tcPr>
            <w:tcW w:w="561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62286828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22</w:t>
            </w:r>
          </w:p>
        </w:tc>
        <w:tc>
          <w:tcPr>
            <w:tcW w:w="606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4330B294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24</w:t>
            </w:r>
          </w:p>
        </w:tc>
        <w:tc>
          <w:tcPr>
            <w:tcW w:w="521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3E3FAEC2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26</w:t>
            </w:r>
          </w:p>
        </w:tc>
        <w:tc>
          <w:tcPr>
            <w:tcW w:w="521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2C201DE5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28</w:t>
            </w:r>
          </w:p>
        </w:tc>
        <w:tc>
          <w:tcPr>
            <w:tcW w:w="521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6727B6BA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30</w:t>
            </w:r>
          </w:p>
        </w:tc>
        <w:tc>
          <w:tcPr>
            <w:tcW w:w="521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7999E3EB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32</w:t>
            </w:r>
          </w:p>
        </w:tc>
        <w:tc>
          <w:tcPr>
            <w:tcW w:w="521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1FC9B339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34</w:t>
            </w:r>
          </w:p>
        </w:tc>
        <w:tc>
          <w:tcPr>
            <w:tcW w:w="521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17ED4722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36</w:t>
            </w:r>
          </w:p>
        </w:tc>
        <w:tc>
          <w:tcPr>
            <w:tcW w:w="521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04CEAA63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38</w:t>
            </w:r>
          </w:p>
        </w:tc>
        <w:tc>
          <w:tcPr>
            <w:tcW w:w="521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076B52F0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40</w:t>
            </w:r>
          </w:p>
        </w:tc>
      </w:tr>
      <w:tr w:rsidR="00537D99" w:rsidRPr="00537D99" w14:paraId="481C8597" w14:textId="77777777" w:rsidTr="00537D99">
        <w:tc>
          <w:tcPr>
            <w:tcW w:w="0" w:type="auto"/>
            <w:noWrap/>
            <w:tcMar>
              <w:top w:w="180" w:type="dxa"/>
              <w:left w:w="180" w:type="dxa"/>
              <w:bottom w:w="165" w:type="dxa"/>
              <w:right w:w="75" w:type="dxa"/>
            </w:tcMar>
            <w:vAlign w:val="center"/>
            <w:hideMark/>
          </w:tcPr>
          <w:p w14:paraId="78B4B322" w14:textId="77777777" w:rsidR="00537D99" w:rsidRPr="00537D99" w:rsidRDefault="00537D99" w:rsidP="00537D99">
            <w:pPr>
              <w:rPr>
                <w:rFonts w:ascii="Helvetica Neue Bold" w:eastAsia="Times New Roman" w:hAnsi="Helvetica Neue Bold" w:cs="Times New Roman"/>
                <w:caps/>
                <w:color w:val="5E6A71"/>
                <w:spacing w:val="8"/>
                <w:sz w:val="21"/>
                <w:szCs w:val="21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5E6A71"/>
                <w:spacing w:val="8"/>
                <w:sz w:val="21"/>
                <w:szCs w:val="21"/>
              </w:rPr>
              <w:t>BUST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474923AD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29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5BEA754B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30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4CA2A918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31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173DD84F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32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3AA01954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33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2AF8820F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34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1AA24B6C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35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5F343D22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36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721A2574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37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701BC6C1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39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74A4BE70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40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</w:tr>
      <w:tr w:rsidR="00537D99" w:rsidRPr="00537D99" w14:paraId="3E41CCEA" w14:textId="77777777" w:rsidTr="00537D99">
        <w:tc>
          <w:tcPr>
            <w:tcW w:w="0" w:type="auto"/>
            <w:noWrap/>
            <w:tcMar>
              <w:top w:w="180" w:type="dxa"/>
              <w:left w:w="180" w:type="dxa"/>
              <w:bottom w:w="165" w:type="dxa"/>
              <w:right w:w="75" w:type="dxa"/>
            </w:tcMar>
            <w:vAlign w:val="center"/>
            <w:hideMark/>
          </w:tcPr>
          <w:p w14:paraId="093DC687" w14:textId="77777777" w:rsidR="00537D99" w:rsidRPr="00537D99" w:rsidRDefault="00537D99" w:rsidP="00537D99">
            <w:pPr>
              <w:rPr>
                <w:rFonts w:ascii="Helvetica Neue Bold" w:eastAsia="Times New Roman" w:hAnsi="Helvetica Neue Bold" w:cs="Times New Roman"/>
                <w:caps/>
                <w:color w:val="5E6A71"/>
                <w:spacing w:val="8"/>
                <w:sz w:val="21"/>
                <w:szCs w:val="21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5E6A71"/>
                <w:spacing w:val="8"/>
                <w:sz w:val="21"/>
                <w:szCs w:val="21"/>
              </w:rPr>
              <w:t>WAIST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21F5E643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21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718F5B2C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22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23A9A816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23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3EA22CA2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24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6E97181E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25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35852BDD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26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50F08597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27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3641D68F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28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16D10A96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29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6C8FDFC7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31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6688B37A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</w:tr>
      <w:tr w:rsidR="00537D99" w:rsidRPr="00537D99" w14:paraId="6EF3747C" w14:textId="77777777" w:rsidTr="00537D99">
        <w:tc>
          <w:tcPr>
            <w:tcW w:w="0" w:type="auto"/>
            <w:noWrap/>
            <w:tcMar>
              <w:top w:w="180" w:type="dxa"/>
              <w:left w:w="180" w:type="dxa"/>
              <w:bottom w:w="165" w:type="dxa"/>
              <w:right w:w="75" w:type="dxa"/>
            </w:tcMar>
            <w:vAlign w:val="center"/>
            <w:hideMark/>
          </w:tcPr>
          <w:p w14:paraId="7D5F130F" w14:textId="77777777" w:rsidR="00537D99" w:rsidRPr="00537D99" w:rsidRDefault="00537D99" w:rsidP="00537D99">
            <w:pPr>
              <w:rPr>
                <w:rFonts w:ascii="Helvetica Neue Bold" w:eastAsia="Times New Roman" w:hAnsi="Helvetica Neue Bold" w:cs="Times New Roman"/>
                <w:caps/>
                <w:color w:val="5E6A71"/>
                <w:spacing w:val="8"/>
                <w:sz w:val="21"/>
                <w:szCs w:val="21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5E6A71"/>
                <w:spacing w:val="8"/>
                <w:sz w:val="21"/>
                <w:szCs w:val="21"/>
              </w:rPr>
              <w:t>HIP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436B0F6D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31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7D3B8E81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70D6D6C2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33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7CF9BFE4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34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144391EE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35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7F4213ED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36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25035B58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37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0CD3F658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38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3A9E4A5D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40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659794B2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41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03305260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43</w:t>
            </w:r>
          </w:p>
        </w:tc>
      </w:tr>
      <w:tr w:rsidR="00537D99" w:rsidRPr="00537D99" w14:paraId="19E4D8FF" w14:textId="77777777" w:rsidTr="00537D99">
        <w:tc>
          <w:tcPr>
            <w:tcW w:w="0" w:type="auto"/>
            <w:noWrap/>
            <w:tcMar>
              <w:top w:w="180" w:type="dxa"/>
              <w:left w:w="180" w:type="dxa"/>
              <w:bottom w:w="165" w:type="dxa"/>
              <w:right w:w="75" w:type="dxa"/>
            </w:tcMar>
            <w:vAlign w:val="center"/>
            <w:hideMark/>
          </w:tcPr>
          <w:p w14:paraId="0CC8B6EE" w14:textId="77777777" w:rsidR="00537D99" w:rsidRPr="00537D99" w:rsidRDefault="00537D99" w:rsidP="00537D99">
            <w:pPr>
              <w:rPr>
                <w:rFonts w:ascii="Helvetica Neue Bold" w:eastAsia="Times New Roman" w:hAnsi="Helvetica Neue Bold" w:cs="Times New Roman"/>
                <w:caps/>
                <w:color w:val="5E6A71"/>
                <w:spacing w:val="8"/>
                <w:sz w:val="21"/>
                <w:szCs w:val="21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5E6A71"/>
                <w:spacing w:val="8"/>
                <w:sz w:val="21"/>
                <w:szCs w:val="21"/>
              </w:rPr>
              <w:t>TORSO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0B1E81EF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51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2C6B6D84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53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30552391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54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4D423782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56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00585B29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57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58ADDAB5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59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20AC2F0B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60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08958055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62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6A68ED5B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63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5666A9E7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65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3B90E7B2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66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perscript"/>
              </w:rPr>
              <w:t>(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perscript"/>
              </w:rPr>
              <w:t>1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⁄</w:t>
            </w: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4"/>
                <w:szCs w:val="14"/>
                <w:vertAlign w:val="subscript"/>
              </w:rPr>
              <w:t>2</w:t>
            </w:r>
            <w:r w:rsidRPr="00537D99">
              <w:rPr>
                <w:rFonts w:ascii="Helvetica Neue Cond" w:eastAsia="Times New Roman" w:hAnsi="Helvetica Neue Cond" w:cs="Times New Roman"/>
                <w:vanish/>
                <w:color w:val="5E6A71"/>
                <w:spacing w:val="8"/>
                <w:sz w:val="14"/>
                <w:szCs w:val="14"/>
                <w:vertAlign w:val="subscript"/>
              </w:rPr>
              <w:t>)</w:t>
            </w:r>
          </w:p>
        </w:tc>
      </w:tr>
    </w:tbl>
    <w:p w14:paraId="39B7F308" w14:textId="021B13E5" w:rsidR="007C7239" w:rsidRDefault="006A05E4"/>
    <w:p w14:paraId="63D6D962" w14:textId="2F9056EC" w:rsidR="00537D99" w:rsidRDefault="00537D99"/>
    <w:p w14:paraId="4F637666" w14:textId="35C1F8A7" w:rsidR="00537D99" w:rsidRDefault="00537D99"/>
    <w:p w14:paraId="6D6CF116" w14:textId="0769D1B5" w:rsidR="00537D99" w:rsidRDefault="00537D99"/>
    <w:p w14:paraId="019EB1D9" w14:textId="77777777" w:rsidR="00537D99" w:rsidRDefault="00537D99"/>
    <w:tbl>
      <w:tblPr>
        <w:tblW w:w="35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544"/>
        <w:gridCol w:w="543"/>
        <w:gridCol w:w="757"/>
        <w:gridCol w:w="587"/>
        <w:gridCol w:w="416"/>
        <w:gridCol w:w="368"/>
        <w:gridCol w:w="368"/>
        <w:gridCol w:w="368"/>
        <w:gridCol w:w="403"/>
      </w:tblGrid>
      <w:tr w:rsidR="00537D99" w:rsidRPr="00537D99" w14:paraId="36AE18AD" w14:textId="77777777" w:rsidTr="00537D99">
        <w:tc>
          <w:tcPr>
            <w:tcW w:w="2280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1807E498" w14:textId="403C3F85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Male Suit Sizes</w:t>
            </w: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br/>
            </w:r>
          </w:p>
        </w:tc>
        <w:tc>
          <w:tcPr>
            <w:tcW w:w="544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01D9591D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22</w:t>
            </w:r>
          </w:p>
        </w:tc>
        <w:tc>
          <w:tcPr>
            <w:tcW w:w="543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0A3C625D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24</w:t>
            </w:r>
          </w:p>
        </w:tc>
        <w:tc>
          <w:tcPr>
            <w:tcW w:w="757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49963F70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26</w:t>
            </w:r>
          </w:p>
        </w:tc>
        <w:tc>
          <w:tcPr>
            <w:tcW w:w="587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240C7842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28</w:t>
            </w:r>
          </w:p>
        </w:tc>
        <w:tc>
          <w:tcPr>
            <w:tcW w:w="416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0D6E3899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30</w:t>
            </w:r>
          </w:p>
        </w:tc>
        <w:tc>
          <w:tcPr>
            <w:tcW w:w="368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587DF709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32</w:t>
            </w:r>
          </w:p>
        </w:tc>
        <w:tc>
          <w:tcPr>
            <w:tcW w:w="368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737AE99C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34</w:t>
            </w:r>
          </w:p>
        </w:tc>
        <w:tc>
          <w:tcPr>
            <w:tcW w:w="368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4D61019A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36</w:t>
            </w:r>
          </w:p>
        </w:tc>
        <w:tc>
          <w:tcPr>
            <w:tcW w:w="403" w:type="dxa"/>
            <w:shd w:val="clear" w:color="auto" w:fill="F0F4F8"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1D875B92" w14:textId="77777777" w:rsidR="00537D99" w:rsidRPr="00537D99" w:rsidRDefault="00537D99" w:rsidP="00537D99">
            <w:pPr>
              <w:jc w:val="center"/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222222"/>
                <w:spacing w:val="8"/>
                <w:sz w:val="18"/>
                <w:szCs w:val="18"/>
              </w:rPr>
              <w:t>38</w:t>
            </w:r>
          </w:p>
        </w:tc>
      </w:tr>
      <w:tr w:rsidR="00537D99" w:rsidRPr="00537D99" w14:paraId="28BCCFBF" w14:textId="77777777" w:rsidTr="00537D99">
        <w:tc>
          <w:tcPr>
            <w:tcW w:w="0" w:type="auto"/>
            <w:noWrap/>
            <w:tcMar>
              <w:top w:w="180" w:type="dxa"/>
              <w:left w:w="180" w:type="dxa"/>
              <w:bottom w:w="165" w:type="dxa"/>
              <w:right w:w="75" w:type="dxa"/>
            </w:tcMar>
            <w:vAlign w:val="center"/>
            <w:hideMark/>
          </w:tcPr>
          <w:p w14:paraId="2CF818F9" w14:textId="77777777" w:rsidR="00537D99" w:rsidRPr="00537D99" w:rsidRDefault="00537D99" w:rsidP="00537D99">
            <w:pPr>
              <w:rPr>
                <w:rFonts w:ascii="Helvetica Neue Bold" w:eastAsia="Times New Roman" w:hAnsi="Helvetica Neue Bold" w:cs="Times New Roman"/>
                <w:caps/>
                <w:color w:val="5E6A71"/>
                <w:spacing w:val="8"/>
                <w:sz w:val="21"/>
                <w:szCs w:val="21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5E6A71"/>
                <w:spacing w:val="8"/>
                <w:sz w:val="21"/>
                <w:szCs w:val="21"/>
              </w:rPr>
              <w:t>WAIST</w:t>
            </w:r>
          </w:p>
        </w:tc>
        <w:tc>
          <w:tcPr>
            <w:tcW w:w="0" w:type="auto"/>
            <w:shd w:val="clear" w:color="auto" w:fill="F0F4F8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44E2C24D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23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4A44E681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0F4F8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504BB73B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27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03C14082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0F4F8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27D4682F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31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1AADAC51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F0F4F8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13B85FB8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34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233CC37A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F0F4F8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6D23EA8C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38</w:t>
            </w:r>
          </w:p>
        </w:tc>
      </w:tr>
      <w:tr w:rsidR="00537D99" w:rsidRPr="00537D99" w14:paraId="7B3C226A" w14:textId="77777777" w:rsidTr="00537D99">
        <w:tc>
          <w:tcPr>
            <w:tcW w:w="0" w:type="auto"/>
            <w:noWrap/>
            <w:tcMar>
              <w:top w:w="180" w:type="dxa"/>
              <w:left w:w="180" w:type="dxa"/>
              <w:bottom w:w="165" w:type="dxa"/>
              <w:right w:w="75" w:type="dxa"/>
            </w:tcMar>
            <w:vAlign w:val="center"/>
            <w:hideMark/>
          </w:tcPr>
          <w:p w14:paraId="6E7AA4BB" w14:textId="77777777" w:rsidR="00537D99" w:rsidRPr="00537D99" w:rsidRDefault="00537D99" w:rsidP="00537D99">
            <w:pPr>
              <w:rPr>
                <w:rFonts w:ascii="Helvetica Neue Bold" w:eastAsia="Times New Roman" w:hAnsi="Helvetica Neue Bold" w:cs="Times New Roman"/>
                <w:caps/>
                <w:color w:val="5E6A71"/>
                <w:spacing w:val="8"/>
                <w:sz w:val="21"/>
                <w:szCs w:val="21"/>
              </w:rPr>
            </w:pPr>
            <w:r w:rsidRPr="00537D99">
              <w:rPr>
                <w:rFonts w:ascii="Helvetica Neue Bold" w:eastAsia="Times New Roman" w:hAnsi="Helvetica Neue Bold" w:cs="Times New Roman"/>
                <w:caps/>
                <w:color w:val="5E6A71"/>
                <w:spacing w:val="8"/>
                <w:sz w:val="21"/>
                <w:szCs w:val="21"/>
              </w:rPr>
              <w:t>HIP</w:t>
            </w:r>
          </w:p>
        </w:tc>
        <w:tc>
          <w:tcPr>
            <w:tcW w:w="0" w:type="auto"/>
            <w:shd w:val="clear" w:color="auto" w:fill="F0F4F8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720E8BAC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27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33113B7F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0F4F8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37245446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31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07C1D2CE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F0F4F8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31C0E65A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35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5051E967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F0F4F8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71740508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38</w:t>
            </w:r>
          </w:p>
        </w:tc>
        <w:tc>
          <w:tcPr>
            <w:tcW w:w="0" w:type="auto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0AF20456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F0F4F8"/>
            <w:noWrap/>
            <w:tcMar>
              <w:top w:w="180" w:type="dxa"/>
              <w:left w:w="30" w:type="dxa"/>
              <w:bottom w:w="165" w:type="dxa"/>
              <w:right w:w="30" w:type="dxa"/>
            </w:tcMar>
            <w:vAlign w:val="center"/>
            <w:hideMark/>
          </w:tcPr>
          <w:p w14:paraId="019D179C" w14:textId="77777777" w:rsidR="00537D99" w:rsidRPr="00537D99" w:rsidRDefault="00537D99" w:rsidP="00537D99">
            <w:pPr>
              <w:jc w:val="center"/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</w:pPr>
            <w:r w:rsidRPr="00537D99">
              <w:rPr>
                <w:rFonts w:ascii="Helvetica Neue Cond" w:eastAsia="Times New Roman" w:hAnsi="Helvetica Neue Cond" w:cs="Times New Roman"/>
                <w:color w:val="5E6A71"/>
                <w:spacing w:val="8"/>
                <w:sz w:val="18"/>
                <w:szCs w:val="18"/>
              </w:rPr>
              <w:t>42</w:t>
            </w:r>
          </w:p>
        </w:tc>
      </w:tr>
    </w:tbl>
    <w:p w14:paraId="7608FED0" w14:textId="11D4B4F4" w:rsidR="00537D99" w:rsidRPr="00537D99" w:rsidRDefault="00537D99">
      <w:pPr>
        <w:rPr>
          <w:rFonts w:ascii="Times New Roman" w:eastAsia="Times New Roman" w:hAnsi="Times New Roman" w:cs="Times New Roman"/>
        </w:rPr>
      </w:pPr>
    </w:p>
    <w:sectPr w:rsidR="00537D99" w:rsidRPr="00537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Bold">
    <w:panose1 w:val="02000803000000090004"/>
    <w:charset w:val="00"/>
    <w:family w:val="auto"/>
    <w:pitch w:val="variable"/>
    <w:sig w:usb0="E50002FF" w:usb1="500079DB" w:usb2="00001010" w:usb3="00000000" w:csb0="00000001" w:csb1="00000000"/>
  </w:font>
  <w:font w:name="Helvetica Neue Con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99"/>
    <w:rsid w:val="002A194E"/>
    <w:rsid w:val="00537D99"/>
    <w:rsid w:val="00B4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A055"/>
  <w15:chartTrackingRefBased/>
  <w15:docId w15:val="{83AE395B-DA7F-AC46-B1C4-B9C70B91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e-compliance-indent">
    <w:name w:val="ae-compliance-indent"/>
    <w:basedOn w:val="DefaultParagraphFont"/>
    <w:rsid w:val="00537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2021-03-24T20:48:00Z</dcterms:created>
  <dcterms:modified xsi:type="dcterms:W3CDTF">2021-03-24T20:48:00Z</dcterms:modified>
</cp:coreProperties>
</file>